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76" w:rsidRDefault="00924376" w:rsidP="00924376">
      <w:pPr>
        <w:pBdr>
          <w:bottom w:val="single" w:sz="6" w:space="0" w:color="D6DDB9"/>
        </w:pBdr>
        <w:spacing w:before="120" w:after="120" w:line="495" w:lineRule="atLeast"/>
        <w:ind w:left="150" w:right="150"/>
        <w:jc w:val="center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2"/>
          <w:szCs w:val="32"/>
          <w:lang w:eastAsia="ru-RU"/>
        </w:rPr>
      </w:pPr>
    </w:p>
    <w:p w:rsidR="00924376" w:rsidRDefault="00924376" w:rsidP="00924376">
      <w:pPr>
        <w:pBdr>
          <w:bottom w:val="single" w:sz="6" w:space="0" w:color="D6DDB9"/>
        </w:pBdr>
        <w:spacing w:before="120" w:after="120" w:line="495" w:lineRule="atLeast"/>
        <w:ind w:left="150" w:right="150"/>
        <w:jc w:val="center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2"/>
          <w:szCs w:val="32"/>
          <w:lang w:eastAsia="ru-RU"/>
        </w:rPr>
      </w:pPr>
      <w:r>
        <w:rPr>
          <w:rFonts w:ascii="Trebuchet MS" w:eastAsia="Times New Roman" w:hAnsi="Trebuchet MS" w:cs="Times New Roman"/>
          <w:b/>
          <w:bCs/>
          <w:noProof/>
          <w:color w:val="444444"/>
          <w:kern w:val="36"/>
          <w:sz w:val="32"/>
          <w:szCs w:val="32"/>
          <w:lang w:eastAsia="ru-RU"/>
        </w:rPr>
        <w:drawing>
          <wp:inline distT="0" distB="0" distL="0" distR="0">
            <wp:extent cx="6838950" cy="6362700"/>
            <wp:effectExtent l="19050" t="0" r="0" b="0"/>
            <wp:docPr id="1" name="Рисунок 1" descr="C:\Users\Учитель\Desktop\Рабочие программы по БИОЛОГИИ 5,7,8 классы\Рабочие программы по географии 5 - 11 классы\отскан\7 ге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абочие программы по БИОЛОГИИ 5,7,8 классы\Рабочие программы по географии 5 - 11 классы\отскан\7 ге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376" w:rsidRDefault="00924376" w:rsidP="00924376">
      <w:pPr>
        <w:pBdr>
          <w:bottom w:val="single" w:sz="6" w:space="0" w:color="D6DDB9"/>
        </w:pBdr>
        <w:spacing w:before="120" w:after="120" w:line="495" w:lineRule="atLeast"/>
        <w:ind w:right="150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2"/>
          <w:szCs w:val="32"/>
          <w:lang w:eastAsia="ru-RU"/>
        </w:rPr>
      </w:pPr>
    </w:p>
    <w:p w:rsidR="00E531FF" w:rsidRPr="009C7172" w:rsidRDefault="00E531FF" w:rsidP="00924376">
      <w:pPr>
        <w:pBdr>
          <w:bottom w:val="single" w:sz="6" w:space="0" w:color="D6DDB9"/>
        </w:pBdr>
        <w:spacing w:before="120" w:after="120" w:line="495" w:lineRule="atLeast"/>
        <w:ind w:left="150" w:right="150"/>
        <w:jc w:val="center"/>
        <w:outlineLvl w:val="0"/>
        <w:rPr>
          <w:rFonts w:ascii="Trebuchet MS" w:eastAsia="Times New Roman" w:hAnsi="Trebuchet MS" w:cs="Arial"/>
          <w:color w:val="94CE18"/>
          <w:sz w:val="32"/>
          <w:szCs w:val="32"/>
          <w:lang w:eastAsia="ru-RU"/>
        </w:rPr>
      </w:pPr>
      <w:r w:rsidRPr="009C7172">
        <w:rPr>
          <w:rFonts w:ascii="Trebuchet MS" w:eastAsia="Times New Roman" w:hAnsi="Trebuchet MS" w:cs="Times New Roman"/>
          <w:b/>
          <w:bCs/>
          <w:color w:val="444444"/>
          <w:kern w:val="36"/>
          <w:sz w:val="32"/>
          <w:szCs w:val="32"/>
          <w:lang w:eastAsia="ru-RU"/>
        </w:rPr>
        <w:t>Рабочая програ</w:t>
      </w:r>
      <w:r w:rsidR="00DA40CD">
        <w:rPr>
          <w:rFonts w:ascii="Trebuchet MS" w:eastAsia="Times New Roman" w:hAnsi="Trebuchet MS" w:cs="Times New Roman"/>
          <w:b/>
          <w:bCs/>
          <w:color w:val="444444"/>
          <w:kern w:val="36"/>
          <w:sz w:val="32"/>
          <w:szCs w:val="32"/>
          <w:lang w:eastAsia="ru-RU"/>
        </w:rPr>
        <w:t xml:space="preserve">мма по географии. 7 класс. </w:t>
      </w:r>
    </w:p>
    <w:p w:rsidR="00E531FF" w:rsidRPr="00E531FF" w:rsidRDefault="00E531FF" w:rsidP="009C717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53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I. Пояснительная записка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Примерная программа по географии составлена на основе федерального компонента государственного стандарта основного общего образования. Программа конкретизирует содержание предметных тем образовательного стандарта, дает примерное распределение учебных часов по темам курса с учетом логики учебного процесса, возрастных особенностей учащихся,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межпредметных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внутрипредметных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связей. Программа детализирует и раскрывает содержание стандарта, определяет общую стратегию обучения, 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воспитания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и развития учащихся средствами учебного предмета в соответствии с целями изучения географии которые определены стандартом.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географии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которые определены стандартом.</w:t>
      </w:r>
    </w:p>
    <w:p w:rsidR="00E531FF" w:rsidRPr="009C7172" w:rsidRDefault="00E531FF" w:rsidP="00E531FF">
      <w:pPr>
        <w:numPr>
          <w:ilvl w:val="0"/>
          <w:numId w:val="1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Примерные программы основного общего образования по …географии…      » География Земли».</w:t>
      </w:r>
    </w:p>
    <w:p w:rsidR="00E531FF" w:rsidRPr="009C7172" w:rsidRDefault="00E531FF" w:rsidP="00E531FF">
      <w:pPr>
        <w:numPr>
          <w:ilvl w:val="0"/>
          <w:numId w:val="1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 Программа для общеобразовательных учреждений по географии 7 класс. Автор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_А.И.Алексеев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Е.К.Липкина линии «Полярная звезда». – М.: Просвещение (издательство), 2008 (год)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Структура документа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Рабочая  программа по географии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E531FF" w:rsidRPr="009C7172" w:rsidRDefault="00E531FF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Общая характеристика учебного предмета</w:t>
      </w:r>
    </w:p>
    <w:p w:rsidR="00E531FF" w:rsidRPr="009C7172" w:rsidRDefault="00E531FF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Курс «География. Страны и континенты» формирует систему географических умений:</w:t>
      </w:r>
    </w:p>
    <w:p w:rsidR="00E531FF" w:rsidRPr="009C7172" w:rsidRDefault="00E531FF" w:rsidP="00E531FF">
      <w:pPr>
        <w:numPr>
          <w:ilvl w:val="0"/>
          <w:numId w:val="2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общеучебные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(работа с текстом, с нетекстовыми компонентами учебника, тренажером, хрестоматией, тетрадью);</w:t>
      </w:r>
    </w:p>
    <w:p w:rsidR="00E531FF" w:rsidRPr="009C7172" w:rsidRDefault="00E531FF" w:rsidP="00E531FF">
      <w:pPr>
        <w:numPr>
          <w:ilvl w:val="0"/>
          <w:numId w:val="2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интеллектуальные;</w:t>
      </w:r>
    </w:p>
    <w:p w:rsidR="00E531FF" w:rsidRPr="009C7172" w:rsidRDefault="00E531FF" w:rsidP="00E531FF">
      <w:pPr>
        <w:numPr>
          <w:ilvl w:val="0"/>
          <w:numId w:val="2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практические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(работа с приборами, атласом, графиками, моделями, диаграммами);</w:t>
      </w:r>
    </w:p>
    <w:p w:rsidR="00E531FF" w:rsidRPr="009C7172" w:rsidRDefault="00E531FF" w:rsidP="00E531FF">
      <w:pPr>
        <w:numPr>
          <w:ilvl w:val="0"/>
          <w:numId w:val="2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оценочные; учащиеся учатся давать оценки: пространственно – временные, эстетические, географические, экологические, нравственные;</w:t>
      </w:r>
      <w:proofErr w:type="gramEnd"/>
    </w:p>
    <w:p w:rsidR="009C7172" w:rsidRDefault="009C7172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lang w:eastAsia="ru-RU"/>
        </w:rPr>
      </w:pPr>
    </w:p>
    <w:p w:rsidR="00E531FF" w:rsidRPr="009C7172" w:rsidRDefault="00E531FF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/>
          <w:iCs/>
          <w:color w:val="000000"/>
          <w:sz w:val="28"/>
          <w:lang w:eastAsia="ru-RU"/>
        </w:rPr>
        <w:t>Цели, задачи курса.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Основная цель курса – развитие у учащихся глобальных и региональных представлений о природе Земли, о людях, ее населяющих, об их хозяйственной деятельности, особенностях жизни, и различных природных условиях, то есть формирование необходимого минимума базовых  знаний страноведческого характера. Другая важная цель курса – развития знаний о закономерностях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землеведческого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характера, которые должны помочь школьнику увидеть единство, определенный порядок, связь явлений в разнообразии природы, населения и его хозяйственной деятельности. Именно эти знания методологического характера помогают воспитывать бережное отношение к природе, убеждение в необходимости международного сотрудничества в решение проблем окружающей среды на основе о роли природных условий в жизни людей.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Сформировать представление об образование Земли как планеты, познакомить с геологической историей Земли. Познакомить с гипотезами происхождения материков и океанов. Сформировать представление о материках и океанах как о крупных природных комплексах Земли. Познакомить с тектонической картой и размещением крупнейших форм рельефа на материках и в океане. Сформировать понятия о территориальных сочетаниях природных ресурсов, зависимости размещения полезных ископаемых от строения земной коры. Сформировать представление о пространственных различиях процессов формирования климата. Ознакомить с закономерностями распределения вод суши по материкам. Дать понятие о 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зональном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и азональном  распространение растительного и животного мира на материках и в океанах.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Познакомить с типовой характеристикой каждого материка, численностью и особенностью размещения населения. Рекомендуется изучение не менее 20 стран типичных для крупных регионов материков. Сформировать представление об особенностях материальной и духовной культуре народов. Выучить столицы и наиболее крупные города этих стран.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Программа  не подвергалась модификации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так как полностью соответствует особенностям класса.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Количество учебных часов</w:t>
      </w:r>
    </w:p>
    <w:p w:rsidR="00E531FF" w:rsidRPr="009C7172" w:rsidRDefault="00E531FF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Программа рассчитана на 70 часов  в неделю. (2 часа в неделю) 2 часа - резерв</w:t>
      </w:r>
    </w:p>
    <w:p w:rsidR="00E531FF" w:rsidRPr="009C7172" w:rsidRDefault="00E531FF" w:rsidP="00E531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/>
          <w:iCs/>
          <w:color w:val="000000"/>
          <w:sz w:val="28"/>
          <w:lang w:eastAsia="ru-RU"/>
        </w:rPr>
        <w:t>Структура программы.</w:t>
      </w: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983DC4" w:rsidSect="00983DC4">
          <w:pgSz w:w="16838" w:h="11906" w:orient="landscape"/>
          <w:pgMar w:top="426" w:right="720" w:bottom="284" w:left="720" w:header="708" w:footer="708" w:gutter="0"/>
          <w:cols w:space="708"/>
          <w:docGrid w:linePitch="360"/>
        </w:sectPr>
      </w:pP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Введение - 3 часа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Население Земли - 5 часов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Природа Земли -  12 часов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Природные комплексы и регионы – 4 часа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Материки и страны -44 часа</w:t>
      </w:r>
    </w:p>
    <w:p w:rsidR="00E531FF" w:rsidRPr="009C7172" w:rsidRDefault="00E531FF" w:rsidP="00E531FF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Африка – 10 часов</w:t>
      </w:r>
    </w:p>
    <w:p w:rsidR="00E531FF" w:rsidRPr="009C7172" w:rsidRDefault="00E531FF" w:rsidP="00E531FF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Австралия -  5 часов</w:t>
      </w:r>
    </w:p>
    <w:p w:rsidR="00E531FF" w:rsidRPr="009C7172" w:rsidRDefault="00E531FF" w:rsidP="00E531FF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Антарктида – 2 часа</w:t>
      </w:r>
    </w:p>
    <w:p w:rsidR="00E531FF" w:rsidRPr="009C7172" w:rsidRDefault="00E531FF" w:rsidP="00E531FF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Южная Америка – 6 часов</w:t>
      </w:r>
    </w:p>
    <w:p w:rsidR="00E531FF" w:rsidRPr="009C7172" w:rsidRDefault="00E531FF" w:rsidP="00E531FF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Северная Америка – 5 часов</w:t>
      </w:r>
    </w:p>
    <w:p w:rsidR="00E531FF" w:rsidRPr="009C7172" w:rsidRDefault="00E531FF" w:rsidP="00E531FF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Евразия – 16 часов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практических работ  оценочных-12.</w:t>
      </w:r>
    </w:p>
    <w:p w:rsidR="00983DC4" w:rsidRDefault="00983DC4" w:rsidP="009C7172">
      <w:pPr>
        <w:shd w:val="clear" w:color="auto" w:fill="FFFFFF"/>
        <w:spacing w:after="0" w:line="240" w:lineRule="auto"/>
        <w:ind w:left="85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983DC4" w:rsidSect="00983DC4">
          <w:type w:val="continuous"/>
          <w:pgSz w:w="16838" w:h="11906" w:orient="landscape"/>
          <w:pgMar w:top="426" w:right="720" w:bottom="284" w:left="720" w:header="708" w:footer="708" w:gutter="0"/>
          <w:cols w:num="2" w:space="709"/>
          <w:docGrid w:linePitch="360"/>
        </w:sectPr>
      </w:pPr>
    </w:p>
    <w:p w:rsidR="00983DC4" w:rsidRDefault="00983DC4" w:rsidP="009C7172">
      <w:pPr>
        <w:shd w:val="clear" w:color="auto" w:fill="FFFFFF"/>
        <w:spacing w:after="0" w:line="240" w:lineRule="auto"/>
        <w:ind w:left="85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31FF" w:rsidRPr="009C7172" w:rsidRDefault="00E531FF" w:rsidP="009C7172">
      <w:pPr>
        <w:shd w:val="clear" w:color="auto" w:fill="FFFFFF"/>
        <w:spacing w:after="0" w:line="240" w:lineRule="auto"/>
        <w:ind w:left="858"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 рабочей программы</w:t>
      </w:r>
    </w:p>
    <w:p w:rsidR="00E531FF" w:rsidRPr="009C7172" w:rsidRDefault="00E531FF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(70 ч(2 час</w:t>
      </w:r>
      <w:proofErr w:type="gramStart"/>
      <w:r w:rsidRPr="009C717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а-</w:t>
      </w:r>
      <w:proofErr w:type="gramEnd"/>
      <w:r w:rsidRPr="009C717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резервное время); 2 ч в неделю;).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     Введение (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 ч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)</w:t>
      </w: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Как мы будем изучать географию в 7 классе. 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Географическая исследовательская практика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(Учимся с «Полярной звездой» — 1). Анализ фотографий, рисунков, картин.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Описание одного из видов особо охраняемых территорий (по выбору) по плану: а) название; б) географическое положение; в) год создания; г) объект охраны (кто или что находится под охраной); д) уникальность объекта или вида; д) меры, принимаемые заповедником (заказником) для сохранения объекта или вида. 2. Анализ карт географического атласа.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Тема 1. 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Население Земли (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5 ч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)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Страны мира. Многообразие стран мира. Республика. Монархия. Экономически развитые страны мира. Зависимость стран друг от друга.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Географическая исследовательская практика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(Учимся с «Полярной звездой» — 2). Изучение населения по картам и диаграммам: численность, размещение и средняя плотность.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Анализ карты «Народы и плотность населения мира». 2. Определение на карте крупнейших городов мира. 3. Составление таблицы «Самые многонаселенные страны мира».</w:t>
      </w:r>
    </w:p>
    <w:p w:rsidR="00E531FF" w:rsidRPr="009C7172" w:rsidRDefault="00E531FF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Тема 2. 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Природа Земли (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12 ч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)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Развитие земной коры. Формирование облика Земли. Цикличность тектонических процессов в развитии земной коры. Геологические эры. Литосферные плиты. Суть гипотезы А. 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Вегенера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Земная кора на карте. Платформа и ее строение. Карта строения земной коры. Складчатые области. Складчато-глыбовые и возрожденные горы. Размещение на Земле гор и равнин.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Природные ресурсы земной коры. Природные ресурсы и их использование человеком. Формирование магматических, метаморфических и осадочных горных пород. Размещение полезных ископаемых.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Обозначение на контурной карте крупнейших платформ и горных систем. 2. Определение по карте строения земной коры закономерностей размещения топливных и рудных полезных ископаемых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Температура воздуха на разных широтах. Распределение температур на Земле. Тепловые пояса. Изотермы.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Давление воздуха и осадки на разных широтах. Распределение атмосферного давления и осадков на земном шаре.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Общая циркуляция атмосферы. Типы воздушных масс и их свойства. Пассаты. Западные ветры умеренных широт. Восточные (стоковые) ветры полярных областей. Муссоны.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Климатические пояса и области Земли. 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Анализ карты «Среднегодовое количество осадков». 2. Анализ карты «Климатические пояса и области Земли». 3. Описание одного из климатических поясов по плану: а) название; б) положение относительно экватора и полюсов; в) господствующие воздушные массы; г) средние температуры января и июля; д) годовое количество осадков; е) климатические различия и их причины; ж) приспособленность населения к климатическим условиям данного пояса. 4. Изучение климатической диаграммы. 5. Анализ погоды в различных частях земного шара на основе прогнозов Интернета, телевидения, газет.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Океанические течения. Причины образования океанических течений. Виды океанических течений. Основные поверхностные течения Мирового океана. Океан и атмосфера.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Реки и озера Земли. Зависимость рек от рельефа и климата. Крупнейшие реки Земли. Распространение озер на Земле. Крупнейшие озера мира.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Географическая исследовательская практика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(Учимся с «Полярной звездой» — 3). Поиск информации в Интернете.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Характеристика течения Западных Ветров с использованием карты по плану: а) географическое положение; б) вид течения по физическим свойствам воды (холодное, теплое); в) вид течения по происхождению; г) вид течения по устойчивости (постоянное, сезонное); д) вид течения по расположению в толще вод (поверхностное, глубинное, придонное). 2. Нанесение на контурную карту крупнейших рек и озер Земли.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Растительный и животный мир Земли. Биоразнообразие. Значение биоразнообразия. Биомасса. Закономерности распространения животных и растений. Приспособление растений и животных к природным условиям. Основные причины различий флоры и фауны материков.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Почвы. Почвенное разнообразие. Закономерности распространения почв на Земле. В. В. Докучаев и закон мировой почвенной зональности. Типы почв и их особенности. Охрана почв.</w:t>
      </w:r>
    </w:p>
    <w:p w:rsidR="00E531FF" w:rsidRPr="009C7172" w:rsidRDefault="00E531FF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Тема 3.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Природные комплексы и регионы (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4 ч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)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Природные зоны Земли. Понятие «природная зона». Причины смены природных зон. Изменение природных зон под воздействием человека.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Установление закономерностей смены природных зон Земли при анализе карты «Природные зоны Земли». 2. Описание природных зон по плану.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Океаны. Мировой океан как природный комплекс Земли. Океаны Земли — Тихий, Атлантический, Индийский, Северный Ледовитый. Особенности природы океанов. Освоение Океана человеком. Экологические проблемы Мирового океана. Использование и охрана Мирового океана.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Описание океана по плану. 2. Сравнение океанов (по выбору).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Материки. Материки как природные комплексы Земли. Материки — Евразия, Африка, Северная Америка, Южная Америка, Антарктида, Австралия. Последовательность изучения материков и стран. Описание материка. Описание страны.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Установление сходства и различия материков на основе карт и рисунков учебника.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Как мир делится на части и как объединяется. Материки и части света. Географический регион. Понятие «граница». Естественные и условные границы. Объединение стран в организации и союзы. Организация Объединенных Наций (ООН). Сотрудничество стран. Диалог культур.</w:t>
      </w:r>
    </w:p>
    <w:p w:rsidR="00E531FF" w:rsidRPr="009C7172" w:rsidRDefault="00E531FF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Материки и страны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(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44 ч</w:t>
      </w:r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)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Африка: образ материка. Географическое положение, размеры и очертания Африки. Крайние точки. Береговая линия. Особенности земной коры и рельефа материка. Полезные ископаемые. Особенности климата. Особенности внутренних вод, их зависимость от рельефа и климата.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Африка в мире. История освоения Африки. Население Африки и его численность. Расовый и этнический состав. Мозаика культур. Крупные города. Занятия африканцев. Африка — беднейший материк мира.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Путешествие по Африке. Путешествие с учебником и картой — способ освоения географического пространства. Географические маршруты (траверзы) по Африке.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Маршрут Касабланка — Триполи. Узкая полоса африканских субтропиков, страны Магриба,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Атласские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горы: особенности природы. Занятия населения. Культура. Карфаген — памятник Всемирного культурного наследия. Сахара — «желтое море» песка. Особенности природы Сахары. Занятия населения. Кочевое животноводство. Проблемы опустынивания, голода. Маршрут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Томбукту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— Лагос. Саванна: особенности природы.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Маршрут Лагос — озеро Виктория. Лагос — крупнейший город Нигерии. Население. Нигер — одна из крупнейших рек континента. Особенности влажных экваториальных лесов. Река Конго. Пигмеи. Массив Рувензори. Маршрут озеро Виктория — Индийский океан. Как образовалось озеро Виктория. Исток Нила. Килиманджаро. Национальные парки Танзании. Занятия населения. Маршрут Дар-эс-Салам — мыс Доброй Надежды. Особенности природных зон. Полезные ископаемые. ЮАР.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Египет. Визитная карточка.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Столица Каир. Памятники Всемирного культурного наследия.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Географическая исследовательская практика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(Учимся с «Полярной звездой» — 4). Разработка проекта «Создание национального парка в Танзании».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Определение: а) географических координат крайних точек Африки; б) протяженности Африки в градусах и километрах (по градусной сетке) по 20° в. д. 2. Обозначение на контурной карте Африки изучаемых географических объектов. 3. Описание по климатической карте климата отдельных пунктов (температура января и июля, продолжительность зимы и лета, господствующие ветры, годовое количество осадков и распределение их по временам года). 4. Описание Египта по типовому плану. 5. Работа с картами путешествий.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Австралия: образ материка.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 История освоения материка. Австралийский Союз. Столица Канберра. Население. Занятия населения.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Путешествие по Австралии. Маршрут Перт — озеро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Эйр-Норт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. Особенности природы. Занятия населения. Маршрут озеро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Эйр-Норт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— Сидней. Особенности растительного и животного мира. Река Дарлинг. Сидней. Маршрут Сидней — Большой Водораздельный хребет. Большой Барьерный риф — памятник Всемирного природного наследия. Океания. Меланезия. Микронезия. Полинезия. Особенности природы островов Океании. Папуасы. Н. Н. Миклухо-Маклай.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Определение по карте географического положения Австралии. 2. Обозначение на карте географических объектов маршрута путешествия.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Антарктида: образ материка. Особенности географического положения. Размеры материка. Ледовый материк. Строение Антарктиды. Особенности климата. Открытие материка Ф. Ф. Беллинсгаузеном и М. П. Лазаревым. Растительный и животный мир. Условия жизни и работы на полярных станциях. Проблемы охраны природы Антарктиды.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Географическая исследовательская практика.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Разработка проекта «Как использовать человеку Антарктиду?».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Определение по карте крайних точек Антарктиды.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Южная Америка: образ материка. Географическое 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воды. Амазонка — самая длинная река мира. Ориноко. Водопад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Анхель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. Растительный и животный мир. Южная Америка — родина многих культурных растений.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Путешествие по Южной Америке. Маршрут Огненная Земля — Буэнос-Айрес. Аргентина — второе по площади государство на материке. Особенности природы. Река Парана. Маршрут Буэнос-Айрес — Рио-де-Жанейро. Рельеф. Водопад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Игуасу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. Растительный и животный мир. Население и его занятия. Бразильское плоскогорье. Полезные ископаемые. Город Бразилиа.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Амазония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. Амазонская сельва. Особенности растительного и животного мира. Проблема сокращения площади влажных экваториальных лесов. Маршрут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Манаус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— Анды. Амазонка — самая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 — Каракас. Особенности природы Эквадора, Колумбии, Венесуэлы.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Бразилия. Визитная карточка. Место на карте. Место в мире. Бразильцы: происхождение, занятия, образ жизни. Особенности хозяйства.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Географическая исследовательская практика.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Разработка проекта «Хозяйственное освоение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Амазонии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с учетом сохранения ее животного и растительного мира».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Описание Амазонки по плану. 2. Описание страны (по выбору) по плану.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Северная Америка: образ материка.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Йосемит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Ниагарский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). Природные зоны. Почвы. Растительный и животный мир. Памятники Всемирного природного наследия.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Англо-Саксонская Америка. Освоение Северной Америки. США и Канада: сходство и различия. США и Канада — центры мировой экономики и культуры.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Путешествие по Северной Америке. Вест-Индия. Природа островов Карибского моря. Маршрут Вест-Индия — Мехико. Полуостров Юкатан. Древние индейские цивилизации. Мексиканский залив. Мехико. Маршрут Мехико — Лос-Анджелес. Мексиканское нагорье. Река Рио-Гранде. Плато Колорадо. Большой каньон реки Колорадо.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Маршрут Лос-Анджелес — Сан-Франциско. Особенности природы Южной Калифорнии. Большая Калифорнийская долина. Маршрут Сан-Франциско — Чикаго. Сьерра-Невада. Большое Соленое озеро. Великие равнины. Североамериканские степи. «Пшеничный» и «кукурузный» пояса. Маршрут Чикаго — Нью-Йорк. Аппалачи. Вашингтон — столица США. Нью-Йорк — финансовый и торговый центр. Маршрут Ниагарский водопад — река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С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в. Лаврентия.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Соединенные Штаты Америки. Визитная карточка. Место на карте. Место в мире. Американцы: происхождение, занятия, образ жизни.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Сравнительная характеристика природных богатств горного пояса и равнин Северной Америки (по выбору).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Евразия: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Путешествие по Европе. Маршрут Исландия — Пиренейский полуостров. Остров Исландия: особенности природы, населения и хозяйства. Остров Великобритания. Маршрут Лиссабон — Мадрид. Природа. Население. Хозяйство. Португалия, Испания — средиземноморские страны. Атлантическое побережье Европы: особенности природы. Занятия населения. Культурные ценности. Города. Уникальные культурные ландшафты. Маршрут Амстердам — Стокгольм. Северное море. Живописная природа фьордов. Нидерланды, Норвегия. Швеция: особая культура.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Маршрут Стокгольм — Севастополь. Польша, Белоруссия, Украина: особенности природы, население. Занятия жителей. Долина Дуная. Придунайские страны. Маршрут Шварцвальд — Сицилия. Альпы: особенности природы. Рим — мировая сокровищница. Маршрут Мессина — Стамбул. Полуостров Пелопоннес. Греция: особенности природы, истории, культуры.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Германия. Визитная карточка. Место на карте. Место в мире. Жители Германии: происхождение, занятия, образ жизни.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Франция. Визитная карточка. Место на карте. Место в мире. Жители Франции: происхождение, занятия, образ жизни.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Великобритания. Визитная карточка. Место на карте. Место в мире. Жители Великобритании: происхождение, занятия, образ жизни.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Азия в мире.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Путешествие по Азии. Маршрут пролив Босфор — Мертвое море. Средиземноморье: особенности природы. Население и хозяйство. Турция. Иерусалим — центр трех религий. Маршрут Мертвое море —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 — Ташкент. Особенности природы Иранского нагорья. Полезные ископаемые. Туркмения, Узбекистан: особенности природы. Древнейшие города — Самарканд, Хива, Бухара.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Маршрут Ташкент — Катманду. Тянь-Шань, Памир. Озеро Иссык-Куль. Пустыня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Такла-Макан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. Тибетское нагорье. Лхаса — религиозный центр ламаизма. Гималаи.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Маршрут Катманду — Бангкок. Непал. Культура выращивания риса. Ганг и Брахмапутра. Бангкок — «Венеция Востока». Маршрут Бангкок — Шанхай. Сиамский залив. Шельф Южно-Китайского моря: месторождения нефти. Дельта Меконга: особенности природы. Занятия населения. Шанхай — многомиллионный город, торговый и финансовый центр. Маршрут Шанхай — Владивосток. Япония — крупнейшая промышленная держава мира. Природа и хозяйство Японских островов. Население, культура Японии.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Китай. Визитная карточка.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Индия. Визитная карточка. Место на карте. Место в мире. Жители Индии: происхождение, занятия, образ жизни.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Географическая исследовательская практика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(Учимся с «Полярной звездой» — 5). Участие в проекте «Традиции и обычаи народов мира».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Практикум.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Составление по картам сравнительного географического описания стран (по выбору). 2. Знакомство с туристической схемой столицы одного из государств Евразии (по выбору). 3. Установление различий в численности и плотности населения различных регионов Азии.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Россия в мире. Россия — крупнейшая по площади страна мира. Природные ресурсы. Россия — многонациональное государство. Вклад русских писателей, композиторов, художников в мировую культуру.</w:t>
      </w:r>
    </w:p>
    <w:p w:rsidR="00E531FF" w:rsidRPr="009C7172" w:rsidRDefault="00E531FF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Оценочные практические работы</w:t>
      </w:r>
    </w:p>
    <w:p w:rsidR="00E531FF" w:rsidRPr="009C7172" w:rsidRDefault="00E531FF" w:rsidP="00E53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      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        Определение по картам и глобусу расстояний между точками в градусной мере и километрах,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координат различных точек.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716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color w:val="000000"/>
          <w:lang w:eastAsia="ru-RU"/>
        </w:rPr>
        <w:t>Тема </w:t>
      </w:r>
      <w:r w:rsidRPr="009C7172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«Африка»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2.        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Определение географических координат крайних точек, протяженности материка с севера на юг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в градусной мере и километрах. Обучение определению географического положения материка.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52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3.        Обозначение   на  контурной   карте   крупных  форм  рельефа  и  месторождений   полезных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ископаемых.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726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Тема «Австралия»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692" w:right="3952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4.        Сравнение географического положения Австралии и Африки.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Тема «Южная Америка»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706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б</w:t>
      </w:r>
      <w:proofErr w:type="gramEnd"/>
      <w:r w:rsidRPr="009C717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Определение сходства и различий в рельефе Африки и Южной Америки.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702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6.        Сравнительное описание крупных речных систем Южной Америки и Африки.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518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7.        Составление описания природы, населения и его хозяйственной деятельности одной из стран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материка (по выбору).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726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color w:val="000000"/>
          <w:lang w:eastAsia="ru-RU"/>
        </w:rPr>
        <w:t>Тема </w:t>
      </w:r>
      <w:r w:rsidRPr="009C7172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«Северная Америка»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8.        Сравнение климата отдельных частей материка, расположенных в одном климатическом поясе,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оценка климатических условий для жизни и хозяйственной деятельности населения.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532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9.        Составление   описания   путешествия   по   одной   из  стран   континента  с   определением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особенностей природы населения, его хозяйственной деятельности (по линии следования).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74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Тема «Евразия»</w:t>
      </w:r>
    </w:p>
    <w:p w:rsidR="00E531FF" w:rsidRPr="009C7172" w:rsidRDefault="00E531FF" w:rsidP="00E531FF">
      <w:pPr>
        <w:numPr>
          <w:ilvl w:val="0"/>
          <w:numId w:val="4"/>
        </w:numPr>
        <w:shd w:val="clear" w:color="auto" w:fill="FFFFFF"/>
        <w:spacing w:after="0" w:line="240" w:lineRule="auto"/>
        <w:ind w:left="150" w:firstLine="532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Сравнение климата Евразии с климатом Северной Америки; определение типов климата Евразии   по  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климатограммам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,   оценивание   климатических  условий   для   жизни   и   хозяйственной деятельности людей.</w:t>
      </w:r>
    </w:p>
    <w:p w:rsidR="00E531FF" w:rsidRPr="009C7172" w:rsidRDefault="00E531FF" w:rsidP="00E531FF">
      <w:pPr>
        <w:numPr>
          <w:ilvl w:val="0"/>
          <w:numId w:val="4"/>
        </w:numPr>
        <w:shd w:val="clear" w:color="auto" w:fill="FFFFFF"/>
        <w:spacing w:after="0" w:line="240" w:lineRule="auto"/>
        <w:ind w:left="150" w:firstLine="53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E531FF" w:rsidRPr="009C7172" w:rsidRDefault="00E531FF" w:rsidP="00E531FF">
      <w:pPr>
        <w:numPr>
          <w:ilvl w:val="0"/>
          <w:numId w:val="4"/>
        </w:numPr>
        <w:shd w:val="clear" w:color="auto" w:fill="FFFFFF"/>
        <w:spacing w:after="0" w:line="240" w:lineRule="auto"/>
        <w:ind w:left="150" w:firstLine="53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Составление по картам и другим   источникам описания одной из стран Зарубежной Европы или Зарубежной Азии.</w:t>
      </w:r>
    </w:p>
    <w:p w:rsidR="009C7172" w:rsidRDefault="009C7172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E531FF" w:rsidRPr="009C7172" w:rsidRDefault="00E531FF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 результате изучения курса «География. Природа и люди» обучающийся  должен:</w:t>
      </w:r>
    </w:p>
    <w:p w:rsidR="00E531FF" w:rsidRPr="009C7172" w:rsidRDefault="00E531FF" w:rsidP="009C7172">
      <w:p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Уметь</w:t>
      </w:r>
      <w:r w:rsidR="009C71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:</w:t>
      </w:r>
    </w:p>
    <w:p w:rsidR="00E531FF" w:rsidRPr="009C7172" w:rsidRDefault="00E531FF" w:rsidP="00E531FF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описывать природные зоны;</w:t>
      </w:r>
    </w:p>
    <w:p w:rsidR="00E531FF" w:rsidRPr="009C7172" w:rsidRDefault="00E531FF" w:rsidP="00E531FF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обозначать на контурных картах изучаемые географические объекты;</w:t>
      </w:r>
    </w:p>
    <w:p w:rsidR="00E531FF" w:rsidRPr="009C7172" w:rsidRDefault="00E531FF" w:rsidP="00E531FF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выявлять и описывать на основе карт и других источников информации характерные черты природы, населения, хозяйства отдельных территорий;</w:t>
      </w:r>
    </w:p>
    <w:p w:rsidR="00E531FF" w:rsidRPr="009C7172" w:rsidRDefault="00E531FF" w:rsidP="00E531FF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показывать по карте географические объекты, указанные в учебнике;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Оценивать</w:t>
      </w:r>
      <w:r w:rsidR="009C7172"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:</w:t>
      </w:r>
    </w:p>
    <w:p w:rsidR="00E531FF" w:rsidRPr="009C7172" w:rsidRDefault="00E531FF" w:rsidP="00E531FF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географическое положение материков и отдельных стран;</w:t>
      </w:r>
    </w:p>
    <w:p w:rsidR="00E531FF" w:rsidRPr="009C7172" w:rsidRDefault="00E531FF" w:rsidP="00E531FF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изменения природы материков под воздействием хозяйственной деятельности человека;</w:t>
      </w:r>
    </w:p>
    <w:p w:rsidR="00E531FF" w:rsidRPr="009C7172" w:rsidRDefault="00E531FF" w:rsidP="00E531FF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жизнь, быт, традиции населения материков и отдельных стран;</w:t>
      </w:r>
    </w:p>
    <w:p w:rsidR="00E531FF" w:rsidRPr="009C7172" w:rsidRDefault="00E531FF" w:rsidP="00E531FF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географические путешествия по материкам;</w:t>
      </w:r>
    </w:p>
    <w:p w:rsidR="00E531FF" w:rsidRPr="009C7172" w:rsidRDefault="00E531FF" w:rsidP="00E531FF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современные проблемы отдельных стран  и материков.</w:t>
      </w:r>
    </w:p>
    <w:p w:rsidR="00E531FF" w:rsidRPr="009C7172" w:rsidRDefault="00E531FF" w:rsidP="00E531FF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виды хозяйственной деятельности в океане, меры по охране океанов от загрязнения;</w:t>
      </w:r>
    </w:p>
    <w:p w:rsidR="00E531FF" w:rsidRPr="009C7172" w:rsidRDefault="00E531FF" w:rsidP="00E531FF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главные черты природы Африки, Австралии, Северной и Южной Америки, Антарктиды, Евразии: основные формы рельефа, особенности климата, крупнейшие реки  и озера, растительный и животный мир; природные зоны материков;</w:t>
      </w:r>
    </w:p>
    <w:p w:rsidR="00E531FF" w:rsidRPr="009C7172" w:rsidRDefault="00E531FF" w:rsidP="00E531FF">
      <w:pPr>
        <w:numPr>
          <w:ilvl w:val="0"/>
          <w:numId w:val="6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население материка, его занятия и образ жизни; основные проблемы населения материка;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Знать/понимать</w:t>
      </w:r>
      <w:r w:rsidR="009C7172">
        <w:rPr>
          <w:rFonts w:ascii="Times New Roman" w:eastAsia="Times New Roman" w:hAnsi="Times New Roman" w:cs="Times New Roman"/>
          <w:b/>
          <w:iCs/>
          <w:color w:val="000000"/>
          <w:sz w:val="28"/>
          <w:lang w:eastAsia="ru-RU"/>
        </w:rPr>
        <w:t>:</w:t>
      </w:r>
    </w:p>
    <w:p w:rsidR="00E531FF" w:rsidRPr="009C7172" w:rsidRDefault="00E531FF" w:rsidP="00E531FF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материки, океаны – крупные природные комплексы земли;</w:t>
      </w:r>
    </w:p>
    <w:p w:rsidR="00E531FF" w:rsidRPr="009C7172" w:rsidRDefault="00E531FF" w:rsidP="00E531FF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особенности природы Тихого, Атлантического, Индийского, Северного  Ледовитого океанов;</w:t>
      </w:r>
    </w:p>
    <w:p w:rsidR="00E531FF" w:rsidRPr="009C7172" w:rsidRDefault="00E531FF" w:rsidP="00E531FF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виды хозяйственной деятельности в океане, меры по охране океанов от загрязнения;</w:t>
      </w:r>
    </w:p>
    <w:p w:rsidR="00E531FF" w:rsidRPr="009C7172" w:rsidRDefault="00E531FF" w:rsidP="00E531FF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главные черты природы Африки, Австралии, Северной и Южной Америки, Антарктиды, Евразии: основные формы рельефа, особенности климата, крупнейшие реки  и озера, растительный и животный мир; природные зоны материков;</w:t>
      </w:r>
    </w:p>
    <w:p w:rsidR="00E531FF" w:rsidRPr="009C7172" w:rsidRDefault="00E531FF" w:rsidP="00E531FF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население материка, его занятия и образ жизни; основные проблемы населения материка;</w:t>
      </w:r>
    </w:p>
    <w:p w:rsidR="00E531FF" w:rsidRPr="009C7172" w:rsidRDefault="00E531FF" w:rsidP="009C7172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формы контроля:</w:t>
      </w:r>
    </w:p>
    <w:p w:rsidR="00E531FF" w:rsidRPr="009C7172" w:rsidRDefault="00E531FF" w:rsidP="00E531FF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Беседа, фронтальный опрос, индивидуальный опрос, контрольная работа, тест, работа по карточкам, самостоятельная подготовка вопросов по теме, подготовка творческих работ, подготовка компьютерных презентаций.</w:t>
      </w:r>
    </w:p>
    <w:p w:rsidR="00E531FF" w:rsidRPr="009C7172" w:rsidRDefault="00E531FF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организации учебного процесса по предмету:   используемые формы, методы, средства  обучения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Формы обучения</w:t>
      </w:r>
      <w:r w:rsidRPr="009C71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E531FF" w:rsidRPr="009C7172" w:rsidRDefault="00E531FF" w:rsidP="00E531FF">
      <w:pPr>
        <w:numPr>
          <w:ilvl w:val="0"/>
          <w:numId w:val="8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фронтальная</w:t>
      </w:r>
    </w:p>
    <w:p w:rsidR="00E531FF" w:rsidRPr="009C7172" w:rsidRDefault="00E531FF" w:rsidP="00E531FF">
      <w:pPr>
        <w:numPr>
          <w:ilvl w:val="0"/>
          <w:numId w:val="8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групповая (в том числе и работа в парах)</w:t>
      </w:r>
    </w:p>
    <w:p w:rsidR="00E531FF" w:rsidRPr="009C7172" w:rsidRDefault="00E531FF" w:rsidP="00E531FF">
      <w:pPr>
        <w:numPr>
          <w:ilvl w:val="0"/>
          <w:numId w:val="8"/>
        </w:numPr>
        <w:shd w:val="clear" w:color="auto" w:fill="FFFFFF"/>
        <w:spacing w:after="0" w:line="240" w:lineRule="auto"/>
        <w:ind w:left="870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индивидуальная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Традиционные методы обучения</w:t>
      </w:r>
      <w:r w:rsidRPr="009C71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1. Словесные методы; рассказ, объяснение, беседа, работа с учебником.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2. Наглядные методы: наблюдение, работа с наглядными пособиями, презентациями.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3. Практические методы: устные и письменные упражнения, графические работы.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C71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Активные методы обучения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: проблемные ситуации, обучение через деятельность, групповая и парная работа, деловые игры, «Мозговой штурм», «Круглый стол», дискуссия, метод эвристических вопросов, метод исследовательского изучения, игровое проектирование.</w:t>
      </w:r>
      <w:proofErr w:type="gramEnd"/>
    </w:p>
    <w:p w:rsidR="00E531FF" w:rsidRPr="009C7172" w:rsidRDefault="00E531FF" w:rsidP="00E531F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Средства обучения:</w:t>
      </w:r>
    </w:p>
    <w:p w:rsidR="00E531FF" w:rsidRPr="009C7172" w:rsidRDefault="00E531FF" w:rsidP="00E531FF">
      <w:pPr>
        <w:numPr>
          <w:ilvl w:val="0"/>
          <w:numId w:val="9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для учащихся: учебники, рабочие тетради, демонстрационные таблицы, раздаточный материал (карточки, тесты и др.), технические средства обучения (компьютер) для использования на уроках ИКТ, мультимедийные дидактические средства;</w:t>
      </w:r>
      <w:proofErr w:type="gramEnd"/>
    </w:p>
    <w:p w:rsidR="00E531FF" w:rsidRPr="009C7172" w:rsidRDefault="00E531FF" w:rsidP="00E531FF">
      <w:pPr>
        <w:numPr>
          <w:ilvl w:val="0"/>
          <w:numId w:val="9"/>
        </w:numPr>
        <w:shd w:val="clear" w:color="auto" w:fill="FFFFFF"/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для учителя: книги, методические рекомендации, поурочное планирование, компьютер (Интернет).</w:t>
      </w:r>
    </w:p>
    <w:p w:rsidR="00E531FF" w:rsidRPr="009C7172" w:rsidRDefault="00E531FF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 виды и формы контроля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Виды контроля: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вводный,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текущий,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тематический,</w:t>
      </w:r>
    </w:p>
    <w:p w:rsidR="00E531FF" w:rsidRPr="009C7172" w:rsidRDefault="00E531FF" w:rsidP="00E531F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итоговый,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комплексный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Формы контроля: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проверочная работа;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тест;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фронтальный опрос;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* индивидуальные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разноуровневые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задания;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*практические работы;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сообщения;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* оценка и самооценка учащимися своих работ;</w:t>
      </w:r>
    </w:p>
    <w:p w:rsidR="00E531FF" w:rsidRPr="009C7172" w:rsidRDefault="00E531FF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и нормы оценки знаний, умений и навыков обучающихся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Устный ответ.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 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межпредметные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(на основе ранее приобретенных знаний) и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 творчески применять полученные знания в незнакомой ситуации;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-последовательно, чётко, связно, обоснованно и безошибочно излагать учебный материал; 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-д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авать ответ в логической последовательности с использованием принятой терминологии; делать собственные выводы;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-формулировать точное определение и истолкование основных понятий, законов, теорий; при ответе не повторять дословно текст учебника;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-излагать материал литературным языком; правильно и обстоятельно отвечать на дополнительные вопросы учителя.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хорошее знание карты и использование ее, верное решение географических задач.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"4"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Умеет самостоятельно: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выделять главные положения в изученном материале;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-на основании фактов и примеров обобщать, делать выводы, устанавливать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внутрипредметные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связи,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-применять полученные знания на практике в видоизменённой ситуации, соблюдать основные правила культуры устной речи и сопровождающей письменной,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использовать научные термины ( правильно даны определения понятий и использованы научные термины; ответ самостоятельный); 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вязное и последовательное изложение; при помощи наводящих вопросов учителя восполняются сделанные пропуски;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наличие конкретных представлений и элементарных реальных понятий изучаемых географических явлений;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онимание основных географических взаимосвязей;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и умение ей пользоваться;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решении географических задач сделаны второстепенные ошибки.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-м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атериал излагает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несистематизированно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фрагментарно, не всегда последовательно;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оказывает недостаточную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сформированность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отдельных знаний и умений; выводы и обобщения аргументирует слабо, допускает в них ошибки. 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опустил ошибки и неточности в использовании научной терминологии, определения понятий дал недостаточно четкие;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использовал в качестве доказательства выводы и обобщения из наблюдений, фактов, опытов или допустил ошибки при их изложении;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 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-о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-с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 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кудны географические представления, преобладают формалистические знания;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-з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нание карты недостаточное, показ на ней сбивчивый;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-т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олько при помощи наводящих вопросов ученик улавливает географические связи.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"2"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усвоил и не раскрыл основное содержание материала;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-н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 делает выводов и обобщений.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-не знает и не понимает значительную или основную часть программного материала в пределах поставленных вопросов;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-и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меет слабо сформированные и неполные знания и не умеет применять их к решению конкретных вопросов и задач по образцу;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-п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ри ответе (на один вопрос) допускает более двух грубых ошибок, которые не может исправить даже при помощи учителя. 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-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меются грубые ошибки в использовании карты.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 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самостоятельных письменных и контрольных работ.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"5"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выполнил работу без ошибок и недочетов;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не более одного недочета. 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"4"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выполнил работу полностью, но допустил в ней: не более одной негрубой ошибки и одного недочета;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 недочетов.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</w:t>
      </w:r>
      <w:proofErr w:type="gramStart"/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"3"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 правильно выполнил не менее половины работы или допустил: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более двух грубых ошибок;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одной грубой и одной негрубой ошибки и одного недочета;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не более двух-трех негрубых ошибок;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одной негрубой ошибки и трех недочетов;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при отсутствии ошибок, но при наличии четырех-пяти недочетов.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"2"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ставится, если ученик: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допустил число ошибок и недочетов превосходящее норму, при которой может быть выставлена оценка "3";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или если правильно выполнил менее половины работы.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Критерии выставления оценок за проверочные тесты.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Критерии выставления оценок за тест, состоящий из 10 вопросов.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10-15 мин.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- 10 правильных ответов, «4» - 7-9, «3» - 5-6, «2» - менее 5 правильных ответов.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Критерии выставления оценок за тест, состоящий из 20 вопросов.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Время выполнения работы: 30-40 мин.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Оценка «5» - 18-20 правильных ответов, «4» - 14-17, «3» - 10-13, «2» - менее 10 правильных ответов.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Оценка качества выполнения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практических и самостоятельных работ по географии.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"5"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 самостоятельных работ теоретические знания, практические умения и навыки.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Работа оформлена аккуратно, в оптимальной для фиксации результатов форме.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Форма фиксации материалов может быть предложена учителем или выбрана самими учащимися.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"4"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или самостоятельная работа выполнена учащимися в полном объеме и самостоятельно.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Допускаются неточности и небрежность в оформлении результатов работы.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Отметка "3"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Отметка "2"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:rsidR="00E531FF" w:rsidRPr="009C7172" w:rsidRDefault="00E531FF" w:rsidP="009C7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 Оценка умений работать с картой и другими источниками географических знаний.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Требования к выполнению практических работ на контурной карте.</w:t>
      </w:r>
      <w:r w:rsidRPr="009C7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( 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это нужно для ориентира и удобства, а также для правильности нанесения объектов).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обязательно). 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4. Не копируйте карты атласа, необходимо точно выполнять предложенные вам задания (избегайте нанесение «лишней информации»: отметка за правильно оформленную работу по предложенным заданиям может быть снижена на один ба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лл в сл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учае добавления в работу излишней информации)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5. Географические названия объектов подписывайте с заглавной буквы.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eastAsia="ru-RU"/>
        </w:rPr>
        <w:t>Правила работы с контурной картой.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br/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2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При помощи условных знаков, выбранных вами, выполните задание, условные знаки отобразите в легенде карты.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br/>
        <w:t>3</w:t>
      </w:r>
      <w:r w:rsidRPr="009C717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E531FF" w:rsidRPr="009C7172" w:rsidRDefault="00E531FF" w:rsidP="009C7172">
      <w:pPr>
        <w:shd w:val="clear" w:color="auto" w:fill="FFFFFF"/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Используемый  учебно-методический комплект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Учебник:  География. Страны и континенты. Учебник для 7 класса общеобразовательных учреждений, под редакцией А. И. </w:t>
      </w:r>
      <w:proofErr w:type="spell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Алексеева.</w:t>
      </w:r>
      <w:proofErr w:type="gramStart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,В</w:t>
      </w:r>
      <w:proofErr w:type="gram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.В</w:t>
      </w:r>
      <w:proofErr w:type="spellEnd"/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. Николиной, Е.К. Липкиной М.: Просвещение, 2008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Атлас  география, 7 класс, комплект контурных карт, география, 7 класс.</w:t>
      </w:r>
    </w:p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Рабочая тетр</w:t>
      </w:r>
      <w:r w:rsidR="00DA40CD">
        <w:rPr>
          <w:rFonts w:ascii="Times New Roman" w:eastAsia="Times New Roman" w:hAnsi="Times New Roman" w:cs="Times New Roman"/>
          <w:color w:val="000000"/>
          <w:lang w:eastAsia="ru-RU"/>
        </w:rPr>
        <w:t>адь с комплектом контурных карт</w:t>
      </w: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 xml:space="preserve"> 7 класс, В.И. Сиротин.</w:t>
      </w:r>
    </w:p>
    <w:p w:rsidR="00E531FF" w:rsidRPr="009C7172" w:rsidRDefault="00E531FF" w:rsidP="00E531FF">
      <w:pPr>
        <w:shd w:val="clear" w:color="auto" w:fill="FFFFFF"/>
        <w:spacing w:after="0" w:line="240" w:lineRule="auto"/>
        <w:ind w:left="1416" w:firstLine="708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9C7172" w:rsidRDefault="009C7172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531FF" w:rsidRPr="009C7172" w:rsidRDefault="00E531FF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71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tbl>
      <w:tblPr>
        <w:tblW w:w="1541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72"/>
        <w:gridCol w:w="2835"/>
        <w:gridCol w:w="2268"/>
        <w:gridCol w:w="1842"/>
      </w:tblGrid>
      <w:tr w:rsidR="00E531FF" w:rsidRPr="009C7172" w:rsidTr="009C7172">
        <w:trPr>
          <w:gridAfter w:val="3"/>
          <w:wAfter w:w="6945" w:type="dxa"/>
        </w:trPr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a73900d8ebdd228cec1383918a9a6a3f6adc42ef"/>
            <w:bookmarkStart w:id="1" w:name="0"/>
            <w:bookmarkEnd w:id="0"/>
            <w:bookmarkEnd w:id="1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класс    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УМК – А.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 Алексеев, В.В. Николина, Е.К. Липкина. География. 7 класс – М: Просвещение, 2015.</w:t>
            </w:r>
          </w:p>
        </w:tc>
      </w:tr>
      <w:tr w:rsidR="00E531FF" w:rsidRPr="009C7172" w:rsidTr="009C7172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Изучаемая тема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работы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Контрольные работы</w:t>
            </w:r>
          </w:p>
        </w:tc>
      </w:tr>
      <w:tr w:rsidR="00E531FF" w:rsidRPr="009C7172" w:rsidTr="009C7172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E531FF" w:rsidRPr="009C7172" w:rsidTr="009C7172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Население Земли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E531FF" w:rsidRPr="009C7172" w:rsidTr="009C7172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Природа Земли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E531FF" w:rsidRPr="009C7172" w:rsidTr="009C7172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Природные комплексы и регионы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531FF" w:rsidRPr="009C7172" w:rsidTr="009C7172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531FF" w:rsidRPr="009C7172" w:rsidTr="009C7172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E531FF" w:rsidRPr="009C7172" w:rsidTr="009C7172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Резервное время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1FF" w:rsidRPr="009C7172" w:rsidRDefault="00E531FF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9C7172" w:rsidRDefault="009C7172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C7172" w:rsidRDefault="009C7172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83DC4" w:rsidRDefault="00983DC4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531FF" w:rsidRPr="00DA40CD" w:rsidRDefault="00E531FF" w:rsidP="009C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lang w:eastAsia="ru-RU"/>
        </w:rPr>
      </w:pPr>
      <w:r w:rsidRPr="00DA40CD">
        <w:rPr>
          <w:rFonts w:ascii="Times New Roman" w:eastAsia="Times New Roman" w:hAnsi="Times New Roman" w:cs="Times New Roman"/>
          <w:b/>
          <w:bCs/>
          <w:color w:val="FF0000"/>
          <w:sz w:val="28"/>
          <w:lang w:eastAsia="ru-RU"/>
        </w:rPr>
        <w:lastRenderedPageBreak/>
        <w:t>Тематическое планирование</w:t>
      </w:r>
    </w:p>
    <w:tbl>
      <w:tblPr>
        <w:tblW w:w="16019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98"/>
        <w:gridCol w:w="3097"/>
        <w:gridCol w:w="3686"/>
        <w:gridCol w:w="3685"/>
        <w:gridCol w:w="2127"/>
        <w:gridCol w:w="2126"/>
      </w:tblGrid>
      <w:tr w:rsidR="009C7172" w:rsidRPr="009C7172" w:rsidTr="009C7172">
        <w:trPr>
          <w:gridAfter w:val="5"/>
          <w:wAfter w:w="14721" w:type="dxa"/>
        </w:trPr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2" w:name="65bd273880dcd9238c69aea0ce2a9b2d09000133"/>
            <w:bookmarkStart w:id="3" w:name="1"/>
            <w:bookmarkEnd w:id="2"/>
            <w:bookmarkEnd w:id="3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 (3 часа)</w:t>
            </w:r>
          </w:p>
        </w:tc>
      </w:tr>
      <w:tr w:rsidR="009C7172" w:rsidRPr="009C7172" w:rsidTr="009C7172">
        <w:trPr>
          <w:gridAfter w:val="1"/>
          <w:wAfter w:w="2126" w:type="dxa"/>
          <w:trHeight w:val="420"/>
        </w:trPr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№ в теме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УУД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часть</w:t>
            </w:r>
          </w:p>
        </w:tc>
      </w:tr>
      <w:tr w:rsidR="009C7172" w:rsidRPr="009C7172" w:rsidTr="009C7172">
        <w:trPr>
          <w:trHeight w:val="440"/>
        </w:trPr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предметные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1(1)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мы будем изучать географию?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изучает география материков и океанов? Взаимодействие человека с окружающей средой, охрана природы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объяснять роль человека в природе, понятие «рациональное природопользование».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учебником.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2(2)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Географические карты.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карт, их различия, способы изображения объектов.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классифицировать карты, различать виды проекций и способы изображения объектов.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 и учебником.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3(3)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Географическая исследовательская практика.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по картам и глобусу расстояний между точками в градусах и километрах, координат объектов.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с масштабом карт, применять знания 6-го класса для определения географических координат точек на карте.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в парах, оценивать работу одноклассников.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1.Определение расстояний по глобусу и карте в градусах и километрах.</w:t>
            </w:r>
          </w:p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2.Определение географических координат точек.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Население Земли (5 часов)</w:t>
            </w:r>
          </w:p>
        </w:tc>
        <w:tc>
          <w:tcPr>
            <w:tcW w:w="3097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4(1)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Народы, языки, религии.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народы, религии и языки народов мира, отличительные признаки народов мира, языковые семьи, международные языки, мировые религии.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понятия: раса, этнос, языковая семья, находить отличия между расами, этносами, характеризовать численность и плотность населения.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Находить различия в культуре, быте, хозяйственной деятельности людей.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карты «Народы и плотность населения мира»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5(2)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Города и сельские поселения.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поселений мира и их различия. Крупнейшие города и агломерации.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понятия: город, село, агломерация; находить различия между типами поселений.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6(3)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Страны мира.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Многообразие стран мира, различия по государственному строю, республика и монархия, зависимая территория.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понятия: страна, республика, монархия; описывать страны по их расположению, сравнивать их.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с дополнительными источниками информации, составлять характеристику страны по плану.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Составление таблицы «Самые многочисленные страны мира»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7(4)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Экономически развитые страны мира.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Что такое хозяйство? Различия стран по уровню экономического развития, как страны зависят друг от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друга, от чего зависит богатство страны.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Понятия: хозяйство, экономически развитая страна, развивающаяся; характеризовать страны по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территории, ресурсам и развитию экономики.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составлять характеристику страны, искать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дополнительные материалы в справочниках, анализировать таблицы.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Работа с атласом и таблицами.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8(5)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населения по картам.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Комплексная информация о странах: расположение, численность, размещение по территории, принадлежность к этносам, религиям.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составлять комплексную характеристику отдельных стран, используя различные карты и справочные материалы.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в группах, пользоваться разными источниками информации.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Работа с атласом и дополнительной литературой по составлению характеристики страны.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Природа Земли (12 часов)</w:t>
            </w:r>
          </w:p>
        </w:tc>
        <w:tc>
          <w:tcPr>
            <w:tcW w:w="3097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9(1)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земной коры.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Как формировался облик Земли, развитие земной коры на различных территориях, процессы на границах литосферных плит, как развивались платформы и складчатые области, карта строения земной коры. Гипотеза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Вегенера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понятия: земная кора, литосферная плита, щит, складчатая область; находить  границы литосферных плит и описывать процессы на их границе.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картами атласа.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10(2)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гор и равнин.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размещаются на Земле горы и равнины, как взаимосвязаны тектоническое строение и формы рельефа.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Сопоставлять карты строения земной коры и карты рельефа, объяснять взаимосвязь между ними, характеризовать расположение на материке.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Приводить примеры влияния и взаимосвязи человека и тектоники, влияния на экономику.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П\Р: Обозначение на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крупнейших платформ, складчатых областей и форм рельефа.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11(3)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Природные ресурсы земной коры.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Какие природные ресурсы земной коры использует человек,  что происходит с горными породами в природе, где искать полезные ископаемые.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понятия: земельные ресурсы, минеральные ресурсы; классифицировать горные породы по происхождению, определять закономерности размещения в земной коре.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Приводить примеры использования человеком земельных и минеральных ресурсов.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 и таблицами горных пород и минералов.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12(4)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Распределение температур на Земле.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чего зависит температура воздуха, границы тепловых поясов, распределение температур по поверхности земли.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понятия: изотерма, тепловой пояс, пояс освещенности, находить закономерности распределения температур.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13(5)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Распределение атмосферного давления и осадков на земном шаре.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Как распределяется атмосферное давление на Земле, постоянные пояса давления, от чего зависит количество осадков, основные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факторы влияния.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Уметь объяснять: восходящие и нисходящие токи воздуха, пояса давления; находить влияние рельефа, ветров, течений на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давление и кол-во осадков.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карты «Среднегодовое количество осадков»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14(6)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циркуляция атмосферы.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Могут ли меняться воздушные массы? Типы воздушных масс. Что такое пассаты, муссоны, западный перенос? Как возникают господствующие ветры?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давать определения типов воздушных масс (муссон, пассат, западный перенос), давать характеристику в\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зависимости от территории.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в группах, находить ключевые слова по теме из дополнительной литературы.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карты «Климатические пояса и области мира»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15(7)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Климатические пояса и области мира.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Как влияет на климат географическая широта? Климатообразующие факторы, сколько на Земле климатических поясов, пояса основные и переходные, изучение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климатограмм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Понятия: климатообразующие факторы, климатический пояс,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климатограмма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Уметь характеризовать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климатограммы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климатические пояса по климатическим факторам.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находить дополнительную информацию в ходе урока, используя справочники.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\Р: Описание одного из климатических поясов по плану, характеристика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климатограмм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16(8)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Океанические течения.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Что вы знаем о движении воды в океане, течения и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противотечения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 о чем говорит схема поверхностных течений, виды течений и причины движения.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различать течения по происхождению, свойствам, устойчивости и расположению в толще воды.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картой атласа.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17(9)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Реки и озера Земли.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реки зависят от рельефа и климата? Где текут самые крупные реки, где больше озер?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объяснять зависимость  распространения рек и озер от рельефа и климатических условий, показывать на карте и характеризовать географическое положение.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давать характеристику рек и озер по типовому плану, подбирать вопросы к тексту учебника.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П\Р: Нанесение на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крупных рек и озер мира, характеристика по плану.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18(10)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Растительный и животный мир  Земли.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устроен растительный и животный мир нашей планеты? Как связаны растения и животные с природными условиями? Почему фауна и флора на разных материках различаются?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Объяснять понятия: природные зоны, биоразнообразие, биомасса, флора, фауна, охрана природы; находить взаимосвязи между природными 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условиями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 представителями флоры и фауны на разных материках.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составлять характеристику растительного и животного мира с использованием дополнительной литературы, делать мини-проекты.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19(11)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Почвы.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 объясняется разнообразие почв? Какие типы почв распространены на Земле? Факторы почвообразования, плодородие почв.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классифицировать почвы по их расположению. Применять закон Докучаева; знать типы почв и их особенности.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атласом и образцами почв.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20(12)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Природа Земли.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83DC4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3DC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Обобщение и систематизация знаний.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знания по изученным темам.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Тест, работа с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Природные комплексы и регионы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(4 часа)</w:t>
            </w:r>
          </w:p>
        </w:tc>
        <w:tc>
          <w:tcPr>
            <w:tcW w:w="3097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21(13)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Природные зоны Земли.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нужно знать о природных зонах? Как меняются природные зоны по земному шару. Широтная зональность и высотная поясность.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понятия: природная зона, широтная зональность, высотная поясность; уметь сравнивать природные зоны на разных материках.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находить ключевые слова в дополнительных источниках информации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Описание природной зоны по плану.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22(14)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Океаны.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Мирового океана; особенности природы самого большого и самого холодного океанов.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описывать океан по плану; запомнить расположение океанов в порядке изменения площади.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находить причинно-следственные связи при характеристике природы океана.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Описание океана по плану. Сравнение океанов.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23(15)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Материки.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материк? В чем состоит сходство и различие между материками?  Различия материков по полушариям.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сравнивать материки, находить сходства и различия; называть в порядке изменения площади.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24(16)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Сходства и различия материков.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мира на части, материки и части света, географический регион, понятие «граница», ее виды, объединения стран и союзы.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понятия: части света, географический регион, ООН, Европейский союз.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в парах.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по атласу: установление сходств и различий материков на основе карт и учебников.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Материки (41 час)</w:t>
            </w:r>
          </w:p>
        </w:tc>
        <w:tc>
          <w:tcPr>
            <w:tcW w:w="3097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25(1)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Африка. Географическое положение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история открытия материка.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чем говорит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материка, крайние точки и береговая линия, размеры; история освоения материка в древности и в эпоху ВГО.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давать характеристику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плану, показывать объекты по береговой линии; называть путешественников, изучавших Африку и маршруты их экспедиций.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мини-проекта по теме «Освоение Африки»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Определение географических координат крайних точек, протяженности материка.</w:t>
            </w:r>
          </w:p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26(2)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земной коры, рельефа и полезных ископаемых.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Строение земной коры и его взаимосвязь с рельефом и полезными ископаемыми, Великий Африканский разлом.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находить взаимосвязь между строением земной коры и рельефом материка, характеризовать полезные ископаемые.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составлять комплексную характеристику, используя дополнительные источники информации.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П\Р: обозначение на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географических объектов рельефа и полезных ископаемых.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27(3)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климата и внутренних вод Африки.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Что влияет на климат Африки, климатообразующие факторы, работа с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климатограммами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влияние рельефа и климата на расположение внутренних вод.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давать характеристику климатических особенностей различных районов материка, показывать и описывать внутренние воды.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находить причинно-следственные связи при характеристике климата и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внутренних вод.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\Р: описание климата отдельных пунктов с использованием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климатограмм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атласа.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28(4)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Население материка.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знают об Африке в мире? Население материка, его занятия, расовый и этнический состав; крупные города и страны. Проблемы населения.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описывать население Африки по плану, характеризовать размещение крупных городов.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с дополнительными источниками информации.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29(5)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 по Африке: Касабланка – Триполи. Египет.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Совершить путешествие по странам Северной Африки, познакомиться с природой, населением и их занятиями.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комплексную характеристику региона.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30(6)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Путешествие: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Томбукту-Лагос-оз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Виктория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Совершить путешествие по странам Западной и Центральной Африки, познакомиться с природой, населением и их занятиями.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комплексную характеристику региона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31(7)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Путешествие: оз. Виктория-Кейптаун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Совершить путешествие по странам Южной Африки, познакомиться с природой, населением и их занятиями.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комплексную характеристику региона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32(8)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DC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Урок обобщения и повторения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 материала по теме «Африка» с использованием карт атласа.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применять полученные знания по теме.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 с использованием атласа.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33(9)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Австралия. Особенности географического положения и рельеф.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чем особенности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материка, как строение земной коры проявляется в рельефе и полезных ископаемых.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материка по плану, находить взаимосвязь между строением  земной коры и рельефом.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находить ответы на вопросы в картах атласа и учебнике.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Определение по карте г\п материка и его сравнение с г\п Африки.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34(10)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 материка и внутренние воды.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Климатические особенности материка, влияние климатообразующих факторов; внутренние воды и их расположение.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влияние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рельефа и течений на климат; взаимосвязь климата и внутренних вод; показ по карте.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атласом.</w:t>
            </w:r>
          </w:p>
        </w:tc>
      </w:tr>
      <w:tr w:rsidR="009C7172" w:rsidRPr="009C7172" w:rsidTr="009C7172">
        <w:trPr>
          <w:trHeight w:val="1140"/>
        </w:trPr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36(11)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 по Австралии.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Совершить путешествие по территории материка, пересечь его природные зоны и объяснить их различия.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по карте атласа и используя текст учебника составлять краткий рассказ.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в группах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атласом.</w:t>
            </w:r>
          </w:p>
        </w:tc>
      </w:tr>
      <w:tr w:rsidR="009C7172" w:rsidRPr="009C7172" w:rsidTr="009C7172">
        <w:trPr>
          <w:trHeight w:val="1620"/>
        </w:trPr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37(12)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освоения и заселения материка. Население. Австралийский Союз.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Влияние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материка на освоенность, своеобразия местного населения; государство.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рассказывать об освоении материка, показывать маршруты экспедиций, характеризовать население.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мини-проекты по тексту учебника и картам атласа.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38(13)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Океания.</w:t>
            </w:r>
          </w:p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Меланезия, Микронезия, Полинезия.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Познакомиться с крупнейшим в мире скоплением островов, их населением и хозяйственной деятельностью.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выделять группы островов, показывать на карте, объяснять их различия.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 и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39(14)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Антарктида. Образ материка. История открытия.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материка, история открытия, исследование материка в современности.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плану, показывать по карте крайние точки и береговую линию,  маршруты экспедиций.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 и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40(15)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Природа материка.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Познакомиться со сложным строением, подледным рельефом, суровыми климатическими условиями и приспособленностью органического мира.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климат материка во взаимосвязи с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называть черты приспособленности к суровым условиям органического мира.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выбирать из текста ключевые понятия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41(16)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Южная Америка. Географическое положение. История исследования.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мы знаем о сходствах и различиях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Южной Америки и Африки, история открытия и исследования материка.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характеризовать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плану, показывать по карте крайние точки и береговую линию,  маршруты экспедиций, называть самых выдающихся исследователей материка.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самостоятельно выбирать необходимый материал из текста и атласа.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характеристика г\п материка по плану.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42(17)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Тектоника, рельеф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климат и внутренние воды материка.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Познакомиться с особенностями природы материка, сравнить с природой Африки.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Находить взаимосвязь между строением земной коры, рельефом, полезными ископаемыми, называть климатообразующие факторы.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определений сходства и различий в рельефе Африки и Южной Америки.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43(18)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 по Южной Америке.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Выявить закономерности в расположении природных зон разных частей материка, влиянии рельефа и климата.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объяснять расположение природных зон в зависимости от разных факторов.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группах.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описание и сравнение природных зон материка.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44(19)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Латинская Америка в мире. Население.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Южная Америка стала Латинской, Кто такие латиноамериканцы, разнообразие народов.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классифицировать и характеризовать население по их проживанию. Метисы, мулаты, самбо.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характеристика стран по плану.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45(20)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83DC4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3DC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Урок итогового повторения по материкам Южного полушария.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знаний и умений работать с картографическим материалом.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полные ответы, используя карты атласов.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46(21)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Северная Америка. История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открытия, географическое положение, рельеф.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Кто открыл материк? Его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взаимосвязь тектоники, рельефа и полезных ископаемых.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Уметь показывать маршруты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экспедиций, называть крайние точки, находить взаимосвязь между тектоникой и рельефом.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П\Р: </w:t>
            </w: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характеристика г\п материка по плану, работа с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47(22)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Климат и внутренние воды материка.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Какова особенность климата, расположение климатических зон, основные черты внутренних вод Северной Америки.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выделять климатообразующие факторы, показывать их влияние, характеризовать внутренние воды.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выявлять причинно-следственные связи, используя атлас.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сатласом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48(23)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 по материку.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Пройти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маршрутами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:Л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ос-Анжелес-Сан-франциско-Чикаго-Нью-Йорк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узнать об особенностях природы. Размещение природных зон.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находить особенности природы в различных частях материка, давать их комплексную характеристику.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49(24)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Англо-Саксонская Америка.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Познакомиться с населением материка, разнообразием стран, США.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население, характеризовать занятия людей в разных странах.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49(25)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Евразия. История освоения. Географическое положение материка.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 Евразия похожа на другие материки, особенности географического положения, этапы освоения территории.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г\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плану, показывать крайние точки, маршруты экспедиций.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П\Р: определение г\п материка по плану, работа с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50(26)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Геологическое строение и рельеф материка.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чем особенности геологического строения материка, его влияние на размещение рельефа и полезных ископаемых.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находить взаимосвязь между строением земной коры, рельефом и полезными ископаемыми.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в парах по сбору информации.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П\Р: таблица на соответствие строения земной коры и форм рельефа, работа с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51(27)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климата. Влияние рельефа на климат.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влияет на климат, почему климат побережий различен, влияние рельефа на климат.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климатообразующие факторы, их влияние в разных частях материка.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и атласом.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52(28)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Внутренние воды Евразии.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климат и рельеф влияют на размещение и разнообразие внутренних вод материка.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реки и озера по плану, показывать на карте.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 и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53(29)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Природные зоны материка.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Разнообразие природных зон 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–с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ледствие влияния рельефа и климата.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характеризовать природные зоны материка по 40 </w:t>
            </w:r>
            <w:proofErr w:type="spell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с.ш</w:t>
            </w:r>
            <w:proofErr w:type="spell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объяснять закономерности.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 и к\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54(30)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Евразия в мире. Население.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народами материка, их разнообразием, переселением народов, различная плотность  заселения, ее причины.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показывать границу Европы и Азии, характеризовать народы, объяснять различия в плотности.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Подбирать информацию из дополнительных источников, составлять мини-проекты.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атласом, дополнительными источниками информации.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55(31)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Путешествие: 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Исландия-Пиренейский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полуостров.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Совершить путешествие от Исландии через Атлантический океан до Пиренейского полуострова.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Применить знания о природе и населении для характеристики маршрута.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атласом, энциклопедиями.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56(32)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Маршрут: Стокгольм-Амстердам.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 по странам Северной Европы, познакомиться с природой и населением.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Применить знания о природе и населении для характеристики маршрута.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атласом, энциклопедиями.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57(33)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Маршрут: Стокгольм-Севастополь.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 по странам Восточной Европы, познакомиться с природой и населением.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Применить знания о природе и населении для характеристики маршрута.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атласом, энциклопедиями.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58(34)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Маршрут: Сицилия-Мессина-Стамбул.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 по странам Южной Европы, познакомиться с природой и населением.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Применить знания о природе и населении для характеристики маршрута.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атласом, энциклопедиями.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59(35)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Германия, Франция, Великобритания.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 по крупнейшим странам Европы.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составлять характеристику стран по плану.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в группах, давать оценку работу товарищей.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\Р: составление комплексной характеристики стран Европы.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60(36)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Азия в мире.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Познакомиться с самой многонаселенной частью света, контрастами населения и уровня развития.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приводить примеры различий внутри региона, доказывать их уникальность.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61(37)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Маршрут: </w:t>
            </w:r>
            <w:proofErr w:type="gramStart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Босфор-Мертвое</w:t>
            </w:r>
            <w:proofErr w:type="gramEnd"/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море-Персидский залив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Совершить путешествие по территории Юго-Западной Азии.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Применить знания о природе и населении для характеристики маршрута.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62(38)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Маршрут: Ташкент-Катманду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Применить знания о природе и населении для характеристики маршрута.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63(39)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Маршрут: Бангкок-Шанхай-Токио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Применить знания о природе и населении для характеристики маршрута.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64(40)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Япония, Китай, Индия.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составлять характеристику стран по плану.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работать в группах, давать оценку работу товарищей.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учебником, атласом, дополнительной литературой.</w:t>
            </w:r>
          </w:p>
        </w:tc>
      </w:tr>
      <w:tr w:rsidR="009C7172" w:rsidRPr="009C7172" w:rsidTr="009C7172"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65(41)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83DC4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3DC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Итоговое повторение.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71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знаний по всему курсу программы 7-го класса.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172" w:rsidRPr="009C7172" w:rsidRDefault="009C7172" w:rsidP="00E53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E531FF" w:rsidRPr="009C7172" w:rsidRDefault="00E531FF" w:rsidP="00E531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C7172">
        <w:rPr>
          <w:rFonts w:ascii="Times New Roman" w:eastAsia="Times New Roman" w:hAnsi="Times New Roman" w:cs="Times New Roman"/>
          <w:color w:val="000000"/>
          <w:lang w:eastAsia="ru-RU"/>
        </w:rPr>
        <w:t>Резерв времени – 3 часа</w:t>
      </w:r>
    </w:p>
    <w:p w:rsidR="00B2210F" w:rsidRDefault="00B2210F">
      <w:pPr>
        <w:rPr>
          <w:rFonts w:ascii="Times New Roman" w:hAnsi="Times New Roman" w:cs="Times New Roman"/>
        </w:rPr>
      </w:pPr>
    </w:p>
    <w:p w:rsidR="00983DC4" w:rsidRDefault="00983DC4">
      <w:pPr>
        <w:rPr>
          <w:rFonts w:ascii="Times New Roman" w:hAnsi="Times New Roman" w:cs="Times New Roman"/>
        </w:rPr>
      </w:pPr>
      <w:bookmarkStart w:id="4" w:name="_GoBack"/>
      <w:bookmarkEnd w:id="4"/>
    </w:p>
    <w:sectPr w:rsidR="00983DC4" w:rsidSect="00983DC4">
      <w:type w:val="continuous"/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598E"/>
    <w:multiLevelType w:val="multilevel"/>
    <w:tmpl w:val="B9CC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6F697F"/>
    <w:multiLevelType w:val="multilevel"/>
    <w:tmpl w:val="0A6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760143"/>
    <w:multiLevelType w:val="multilevel"/>
    <w:tmpl w:val="4D3A1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AF2B87"/>
    <w:multiLevelType w:val="multilevel"/>
    <w:tmpl w:val="4FD2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981576"/>
    <w:multiLevelType w:val="multilevel"/>
    <w:tmpl w:val="227C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C636C4"/>
    <w:multiLevelType w:val="multilevel"/>
    <w:tmpl w:val="723C0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B31497"/>
    <w:multiLevelType w:val="multilevel"/>
    <w:tmpl w:val="3C82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D50411"/>
    <w:multiLevelType w:val="multilevel"/>
    <w:tmpl w:val="4064A4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9E4CDC"/>
    <w:multiLevelType w:val="multilevel"/>
    <w:tmpl w:val="9E4A0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F30C6C"/>
    <w:multiLevelType w:val="multilevel"/>
    <w:tmpl w:val="9FFC2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954F32"/>
    <w:multiLevelType w:val="multilevel"/>
    <w:tmpl w:val="CF7C5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10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531FF"/>
    <w:rsid w:val="00924376"/>
    <w:rsid w:val="00983DC4"/>
    <w:rsid w:val="009C7172"/>
    <w:rsid w:val="00B167C4"/>
    <w:rsid w:val="00B2210F"/>
    <w:rsid w:val="00B916AB"/>
    <w:rsid w:val="00DA40CD"/>
    <w:rsid w:val="00E531FF"/>
    <w:rsid w:val="00E6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1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1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6896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70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57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65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159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201070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4815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964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053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696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5427244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415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691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12516632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320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04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9884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317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8992</Words>
  <Characters>51257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</cp:lastModifiedBy>
  <cp:revision>5</cp:revision>
  <dcterms:created xsi:type="dcterms:W3CDTF">2019-10-13T18:17:00Z</dcterms:created>
  <dcterms:modified xsi:type="dcterms:W3CDTF">2020-11-03T10:52:00Z</dcterms:modified>
</cp:coreProperties>
</file>